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1" w:rsidRPr="00DB2641" w:rsidRDefault="00DB2641" w:rsidP="00DB2641">
      <w:pPr>
        <w:shd w:val="clear" w:color="auto" w:fill="FFFFFF"/>
        <w:spacing w:before="225" w:after="150" w:line="285" w:lineRule="atLeast"/>
        <w:jc w:val="both"/>
        <w:outlineLvl w:val="0"/>
        <w:rPr>
          <w:rFonts w:ascii="Verdana" w:eastAsia="Times New Roman" w:hAnsi="Verdana" w:cs="Times New Roman"/>
          <w:b/>
          <w:bCs/>
          <w:color w:val="DB121A"/>
          <w:kern w:val="36"/>
          <w:sz w:val="24"/>
          <w:szCs w:val="24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DB121A"/>
          <w:kern w:val="36"/>
          <w:sz w:val="24"/>
          <w:szCs w:val="24"/>
          <w:lang w:eastAsia="ru-RU"/>
        </w:rPr>
        <w:t>Документы на деловую визу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Подать заявление на деловую визу может:</w:t>
      </w:r>
    </w:p>
    <w:p w:rsidR="00DB2641" w:rsidRPr="00DB2641" w:rsidRDefault="00DB2641" w:rsidP="0060561B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лично заявитель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1. Приглашение</w:t>
      </w:r>
    </w:p>
    <w:p w:rsidR="00DB2641" w:rsidRPr="00DB2641" w:rsidRDefault="00DB2641" w:rsidP="00DB2641">
      <w:pPr>
        <w:shd w:val="clear" w:color="auto" w:fill="FFFFFF"/>
        <w:spacing w:after="27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Приглашение должно быть от итальянской фирмы, иностранного филиала итальянской фирмы, или итальянского филиала </w:t>
      </w:r>
      <w:proofErr w:type="spellStart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мультинациональной</w:t>
      </w:r>
      <w:proofErr w:type="spell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фирмы (отсканированная копия, факс). В приглашении обязательно указываются номер регистрации в Торговой Палате и следующие данные:</w:t>
      </w:r>
    </w:p>
    <w:p w:rsidR="00DB2641" w:rsidRPr="00DB2641" w:rsidRDefault="00DB2641" w:rsidP="0060561B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gramStart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ФИО всех приглашенных лиц, должность и место работы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 период запрашиваемой визы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 планируемая деятельность приглашенных в Италии (напр.: посещение фабрик, неоплачиваемые стажировки в фирмах, заказ материалов и т.п.) с указанием мест посещения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 учреждение или физическое лицо в Италии, которое берет на себя все расходы по проживанию приглашенного лица, его питанию и медицинскому страхованию.</w:t>
      </w:r>
      <w:proofErr w:type="gram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Приглашение должно быть оформлено на фирменном </w:t>
      </w:r>
      <w:proofErr w:type="gramStart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бланке</w:t>
      </w:r>
      <w:proofErr w:type="gram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компании, заверено печатью и подписью ответственного лица итальянской организации с расшифровкой подписи. В приглашении должно быть указано: «Приглашающая фирма несет уголовную ответственность на весь срок пребывания иностранного гражданина, если он нарушит законодательство об эмиграции» (DL 286, DEL 25.7.1998, ART, 12). Если заявителя сопровождают родственники, в приглашении указываются их личные данные и цель поездки «сопровождение».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Достаточно предоставить </w:t>
      </w:r>
      <w:proofErr w:type="spellStart"/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отсканнированную</w:t>
      </w:r>
      <w:proofErr w:type="spellEnd"/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или факсимильную копию.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2. Копия паспорта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представителя итальянской организации, подписавшего приглашение (страницы с личными данными и личной подписью)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3. Справка из Торговой Палаты 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(</w:t>
      </w:r>
      <w:proofErr w:type="spellStart"/>
      <w:r w:rsidRPr="00DB2641">
        <w:rPr>
          <w:rFonts w:ascii="Verdana" w:eastAsia="Times New Roman" w:hAnsi="Verdana" w:cs="Times New Roman"/>
          <w:b/>
          <w:i/>
          <w:iCs/>
          <w:color w:val="FF0000"/>
          <w:sz w:val="21"/>
          <w:szCs w:val="21"/>
          <w:lang w:eastAsia="ru-RU"/>
        </w:rPr>
        <w:t>visura</w:t>
      </w:r>
      <w:proofErr w:type="spellEnd"/>
      <w:r w:rsidRPr="00DB2641">
        <w:rPr>
          <w:rFonts w:ascii="Verdana" w:eastAsia="Times New Roman" w:hAnsi="Verdana" w:cs="Times New Roman"/>
          <w:b/>
          <w:i/>
          <w:iCs/>
          <w:color w:val="FF0000"/>
          <w:sz w:val="21"/>
          <w:szCs w:val="21"/>
          <w:lang w:eastAsia="ru-RU"/>
        </w:rPr>
        <w:t xml:space="preserve"> </w:t>
      </w:r>
      <w:proofErr w:type="spellStart"/>
      <w:r w:rsidRPr="00DB2641">
        <w:rPr>
          <w:rFonts w:ascii="Verdana" w:eastAsia="Times New Roman" w:hAnsi="Verdana" w:cs="Times New Roman"/>
          <w:b/>
          <w:i/>
          <w:iCs/>
          <w:color w:val="FF0000"/>
          <w:sz w:val="21"/>
          <w:szCs w:val="21"/>
          <w:lang w:eastAsia="ru-RU"/>
        </w:rPr>
        <w:t>camerale</w:t>
      </w:r>
      <w:proofErr w:type="spell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) приглашающей фирмы со сроком действия не больше 6-ти месяцев (копия).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4. Документы, подтверждающие наличие места проживания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(точный адрес):</w:t>
      </w:r>
    </w:p>
    <w:p w:rsidR="00DB2641" w:rsidRPr="00DB2641" w:rsidRDefault="00DB2641" w:rsidP="00DB2641">
      <w:pPr>
        <w:shd w:val="clear" w:color="auto" w:fill="FFFFFF"/>
        <w:spacing w:after="27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Заявление от приглашающей стороны о наличии места проживания или бронь гостиницы.</w:t>
      </w:r>
      <w:r w:rsidR="0060561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Т.е. если в приглашении четко не прописано, ГДЕ будут жить заявители (название и адрес гостиницы), то ОБЯЗАТЕЛЬНО предоставить бронь </w:t>
      </w:r>
      <w:r w:rsidR="000D1DAD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гостиницы</w:t>
      </w:r>
      <w:r w:rsidR="0060561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5. Медицинская страховка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для стран Шенгена.</w:t>
      </w:r>
    </w:p>
    <w:p w:rsidR="0060561B" w:rsidRDefault="0060561B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(оформляем мы, 1 евро/день) </w:t>
      </w:r>
    </w:p>
    <w:p w:rsidR="0060561B" w:rsidRDefault="0060561B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</w:pP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6. Копия страницы загранпаспорта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с личными данными и фотографией заявителя.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7. Анкета с фотографией 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(установленного формата)</w:t>
      </w:r>
    </w:p>
    <w:p w:rsidR="00DB2641" w:rsidRPr="00DB2641" w:rsidRDefault="00DB2641" w:rsidP="000D1DAD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Требования к фотографии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Фотография цветная на белом фоне — 1шт.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Размер: 3 × 4 см или 3,5 × 4,5 см.</w:t>
      </w:r>
    </w:p>
    <w:p w:rsidR="00DB2641" w:rsidRPr="00DB2641" w:rsidRDefault="00DB2641" w:rsidP="000D1DAD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8. Справка с места работ</w:t>
      </w:r>
      <w:bookmarkStart w:id="0" w:name="_GoBack"/>
      <w:bookmarkEnd w:id="0"/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ы</w:t>
      </w:r>
    </w:p>
    <w:p w:rsidR="00DB2641" w:rsidRPr="00DB2641" w:rsidRDefault="00DB2641" w:rsidP="00DB2641">
      <w:pPr>
        <w:shd w:val="clear" w:color="auto" w:fill="FFFFFF"/>
        <w:spacing w:after="27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Требуется оригинал справки с места работы на фирменном </w:t>
      </w:r>
      <w:proofErr w:type="gramStart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бланке</w:t>
      </w:r>
      <w:proofErr w:type="gram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предприятия с указанием телефона и адреса организации, должности, стажа и ежемесячного оклада заявителя. В справке обязательно указывается дата выдачи. (Для оформления пакета документов на получение визы справка действительна в 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 xml:space="preserve">течение месяца, начиная </w:t>
      </w:r>
      <w:proofErr w:type="gramStart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 даты подписания</w:t>
      </w:r>
      <w:proofErr w:type="gram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на дату подачи документов.) Справка подписывается руководителем организации и заверяется печатью.</w:t>
      </w:r>
    </w:p>
    <w:p w:rsidR="00DB2641" w:rsidRPr="00DB2641" w:rsidRDefault="00DB2641" w:rsidP="00DB2641">
      <w:pPr>
        <w:shd w:val="clear" w:color="auto" w:fill="FFFFFF"/>
        <w:spacing w:after="27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случае</w:t>
      </w:r>
      <w:proofErr w:type="gramStart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</w:t>
      </w:r>
      <w:proofErr w:type="gram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если справка с места работы подписана самим заявителем, необходимо предоставить подтверждение соответствующих полномочий: копию приказа о назначении на должность генерального директора и приказа о назначении на должность исполняющего обязанности главного бухгалтера.</w:t>
      </w:r>
    </w:p>
    <w:p w:rsidR="00DB2641" w:rsidRPr="00DB2641" w:rsidRDefault="00DB2641" w:rsidP="00DB2641">
      <w:pPr>
        <w:shd w:val="clear" w:color="auto" w:fill="FFFFFF"/>
        <w:spacing w:after="27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случае</w:t>
      </w:r>
      <w:proofErr w:type="gramStart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</w:t>
      </w:r>
      <w:proofErr w:type="gram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если работодателем является индивидуальный предприниматель, к справке с работы прикладывается ксерокопия свидетельства о внесении в ЕГРИП.</w:t>
      </w:r>
    </w:p>
    <w:p w:rsidR="00DB2641" w:rsidRPr="00DB2641" w:rsidRDefault="00DB2641" w:rsidP="00DB2641">
      <w:pPr>
        <w:shd w:val="clear" w:color="auto" w:fill="FFFFFF"/>
        <w:spacing w:after="27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Индивидуальные предприниматели предоставляют копию свидетельства о внесении в ЕГРИП.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9. Финансовая гарантия</w:t>
      </w:r>
    </w:p>
    <w:p w:rsidR="00DB2641" w:rsidRPr="00DB2641" w:rsidRDefault="00DB2641" w:rsidP="00DB2641">
      <w:pPr>
        <w:shd w:val="clear" w:color="auto" w:fill="FFFFFF"/>
        <w:spacing w:after="27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Иностранный гражданин, намеревающийся въехать на территорию Италии или другой страны-участницы Шенгенского соглашения, должен иметь достаточное количество средств, обеспечивающих его пребывание в Шенгенской зоне.</w:t>
      </w:r>
    </w:p>
    <w:p w:rsidR="00DB2641" w:rsidRPr="00DB2641" w:rsidRDefault="00DB2641" w:rsidP="0060561B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 качестве финансовой гарантии принимается один из следующих документов:</w:t>
      </w:r>
    </w:p>
    <w:p w:rsidR="00DB2641" w:rsidRPr="00DB2641" w:rsidRDefault="00DB2641" w:rsidP="0060561B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 </w:t>
      </w: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оригинал выписки о состоянии счета заявителя.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 Счет может быть в любой валюте (в </w:t>
      </w:r>
      <w:proofErr w:type="spellStart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т.ч</w:t>
      </w:r>
      <w:proofErr w:type="spell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 и рублевый). Выписка со счета действительна не более 1 месяца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 </w:t>
      </w: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оригинал + ксерокопия сберкнижки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 </w:t>
      </w: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оригинал + ксерокопия дорожных чеков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• </w:t>
      </w: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ксерокопия кредитной карты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+ чек банкомата с балансом карты (Чек из банкомата действителен в течение 3 дней на дату подачи документов)</w:t>
      </w:r>
    </w:p>
    <w:p w:rsidR="00DB2641" w:rsidRPr="00DB2641" w:rsidRDefault="00DB2641" w:rsidP="0060561B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Сумма денежных средств, необходимых для въезда на территорию Италии рассчитывается на основе параметров, утвержденных Министерством Внутренних Дел Италии.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10. Свидетельство о внесении в ЕГРЮЛ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(копия).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Свидетельство о внесении в Единый Государственный Реестр Юридических Лиц компании, сотрудником которой является заявитель.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11. Загранпаспорт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Помните, что срок окончания действия загранпаспорта должен превышать срок окончания действия запрашиваемой визы минимум на 90 дней. Паспорт должен иметь не менее двух чистых страниц для проставления визы.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у Вас два действующих по срокам загранпаспорта, следует предоставить оба паспорта. Если один из них был аннулирован, достаточно предоставить его копию.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 собой необходимо иметь аннулированные или с истекшим сроком действия загранпаспорта с визами за последние два года (оригинал и/или копия).</w:t>
      </w:r>
    </w:p>
    <w:p w:rsidR="0060561B" w:rsidRDefault="0060561B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</w:pP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12. </w:t>
      </w:r>
      <w:proofErr w:type="gramStart"/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Квитанция об оплате консульского сбора</w:t>
      </w:r>
      <w:r w:rsidR="0060561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(</w:t>
      </w:r>
      <w:proofErr w:type="spellStart"/>
      <w:r w:rsidR="0060561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опл</w:t>
      </w:r>
      <w:proofErr w:type="spellEnd"/>
      <w:r w:rsidR="0060561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.</w:t>
      </w:r>
      <w:proofErr w:type="gramEnd"/>
      <w:r w:rsidR="0060561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proofErr w:type="gramStart"/>
      <w:r w:rsidR="0060561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На месте)</w:t>
      </w:r>
      <w:proofErr w:type="gramEnd"/>
    </w:p>
    <w:p w:rsidR="0060561B" w:rsidRDefault="0060561B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</w:pP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13. Гражданский паспорт</w:t>
      </w:r>
    </w:p>
    <w:p w:rsidR="00DB2641" w:rsidRPr="00DB2641" w:rsidRDefault="00DB2641" w:rsidP="00DB2641">
      <w:pPr>
        <w:shd w:val="clear" w:color="auto" w:fill="FFFFFF"/>
        <w:spacing w:after="27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Паспорт гражданина РФ или любого иного государства для заключения договора.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14. Согласие на обработку персональных данных</w:t>
      </w:r>
    </w:p>
    <w:p w:rsidR="00DB2641" w:rsidRPr="00DB2641" w:rsidRDefault="00DB2641" w:rsidP="00DB2641">
      <w:pPr>
        <w:shd w:val="clear" w:color="auto" w:fill="FFFFFF"/>
        <w:spacing w:after="27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Требуется оригинал согласия. На каждого заявителя, включая ребенка, необходимо заполнить отдельный бланк. За лиц моложе 18 лет, заполняет и подписывает 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 xml:space="preserve">согласие один из родителей или законный представитель, с указанием своих данных в соответствующем параграфе согласия. Согласие возможно заполнить как от руки, так и на </w:t>
      </w:r>
      <w:proofErr w:type="gramStart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компьютере</w:t>
      </w:r>
      <w:proofErr w:type="gram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на русском языке.</w:t>
      </w:r>
    </w:p>
    <w:p w:rsidR="00DB2641" w:rsidRPr="00DB2641" w:rsidRDefault="00DB2641" w:rsidP="00DB2641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b/>
          <w:bCs/>
          <w:i/>
          <w:iCs/>
          <w:color w:val="444444"/>
          <w:sz w:val="21"/>
          <w:szCs w:val="21"/>
          <w:lang w:eastAsia="ru-RU"/>
        </w:rPr>
        <w:t>Дополнительные документы</w:t>
      </w: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DB2641" w:rsidRPr="00DB2641" w:rsidRDefault="00DB2641" w:rsidP="00DB2641">
      <w:pPr>
        <w:numPr>
          <w:ilvl w:val="0"/>
          <w:numId w:val="1"/>
        </w:numPr>
        <w:shd w:val="clear" w:color="auto" w:fill="FFFFFF"/>
        <w:spacing w:after="0" w:line="285" w:lineRule="atLeast"/>
        <w:ind w:left="450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Бронь билета туда и обратно.</w:t>
      </w:r>
    </w:p>
    <w:p w:rsidR="00DB2641" w:rsidRPr="00DB2641" w:rsidRDefault="00DB2641" w:rsidP="00DB2641">
      <w:pPr>
        <w:numPr>
          <w:ilvl w:val="0"/>
          <w:numId w:val="1"/>
        </w:numPr>
        <w:shd w:val="clear" w:color="auto" w:fill="FFFFFF"/>
        <w:spacing w:after="0" w:line="285" w:lineRule="atLeast"/>
        <w:ind w:left="450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Документы, подтверждающие коммерческие отношения с принимающей стороной: копия договора с приглашающей компанией; копии </w:t>
      </w:r>
      <w:proofErr w:type="gramStart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счетов-фактуры</w:t>
      </w:r>
      <w:proofErr w:type="gramEnd"/>
      <w:r w:rsidRPr="00DB264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 накладных относящихся к последним закупкам и т.д.</w:t>
      </w:r>
    </w:p>
    <w:p w:rsidR="00532505" w:rsidRDefault="00532505"/>
    <w:sectPr w:rsidR="0053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2BDB"/>
    <w:multiLevelType w:val="multilevel"/>
    <w:tmpl w:val="711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41"/>
    <w:rsid w:val="000D1DAD"/>
    <w:rsid w:val="00532505"/>
    <w:rsid w:val="0060561B"/>
    <w:rsid w:val="00D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641"/>
  </w:style>
  <w:style w:type="character" w:styleId="a4">
    <w:name w:val="Strong"/>
    <w:basedOn w:val="a0"/>
    <w:uiPriority w:val="22"/>
    <w:qFormat/>
    <w:rsid w:val="00DB2641"/>
    <w:rPr>
      <w:b/>
      <w:bCs/>
    </w:rPr>
  </w:style>
  <w:style w:type="character" w:styleId="a5">
    <w:name w:val="Hyperlink"/>
    <w:basedOn w:val="a0"/>
    <w:uiPriority w:val="99"/>
    <w:semiHidden/>
    <w:unhideWhenUsed/>
    <w:rsid w:val="00DB2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641"/>
  </w:style>
  <w:style w:type="character" w:styleId="a4">
    <w:name w:val="Strong"/>
    <w:basedOn w:val="a0"/>
    <w:uiPriority w:val="22"/>
    <w:qFormat/>
    <w:rsid w:val="00DB2641"/>
    <w:rPr>
      <w:b/>
      <w:bCs/>
    </w:rPr>
  </w:style>
  <w:style w:type="character" w:styleId="a5">
    <w:name w:val="Hyperlink"/>
    <w:basedOn w:val="a0"/>
    <w:uiPriority w:val="99"/>
    <w:semiHidden/>
    <w:unhideWhenUsed/>
    <w:rsid w:val="00DB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3</cp:revision>
  <dcterms:created xsi:type="dcterms:W3CDTF">2015-11-24T05:33:00Z</dcterms:created>
  <dcterms:modified xsi:type="dcterms:W3CDTF">2015-11-24T13:08:00Z</dcterms:modified>
</cp:coreProperties>
</file>