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93" w:rsidRPr="00304793" w:rsidRDefault="00304793" w:rsidP="00304793">
      <w:pPr>
        <w:shd w:val="clear" w:color="auto" w:fill="FFFFFF"/>
        <w:spacing w:after="0" w:line="630" w:lineRule="atLeast"/>
        <w:outlineLvl w:val="0"/>
        <w:rPr>
          <w:rFonts w:ascii="HelveticaNeueCyrBoldCond" w:eastAsia="Times New Roman" w:hAnsi="HelveticaNeueCyrBoldCond" w:cs="Arial"/>
          <w:caps/>
          <w:color w:val="8E0609"/>
          <w:kern w:val="36"/>
          <w:sz w:val="36"/>
          <w:szCs w:val="36"/>
          <w:lang w:eastAsia="ru-RU"/>
        </w:rPr>
      </w:pPr>
      <w:r w:rsidRPr="00304793">
        <w:rPr>
          <w:rFonts w:ascii="HelveticaNeueCyrBoldCond" w:eastAsia="Times New Roman" w:hAnsi="HelveticaNeueCyrBoldCond" w:cs="Arial"/>
          <w:caps/>
          <w:color w:val="8E0609"/>
          <w:kern w:val="36"/>
          <w:sz w:val="36"/>
          <w:szCs w:val="36"/>
          <w:lang w:eastAsia="ru-RU"/>
        </w:rPr>
        <w:t>ДОКУМЕНТЫ ДЛЯ ВИЗЫ В КАНАДУ ПРИ НАЛИЧИИ ПРИГЛАШЕНИЯ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Заграничный паспорт, действительный в течение 6 месяцев с момента предполагаемого въезда в Канаду, на каждого выезжающего, включая детей;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 цветные фото 3,5х</w:t>
      </w:r>
      <w:proofErr w:type="gram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</w:t>
      </w:r>
      <w:proofErr w:type="gram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,5 (лицо 31-36 мм от макушки до подбородка), белый фон, без улыбки, не старше 6 месяцев;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proofErr w:type="spellStart"/>
      <w:proofErr w:type="gram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C</w:t>
      </w:r>
      <w:proofErr w:type="gram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правка</w:t>
      </w:r>
      <w:proofErr w:type="spell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 места работы с указанием должности и заработной платы (для ИП дополнительно - копия свидетельства о регистрации и постановке на учет в налоговой инспекции, для пенсионеров - копия пенсионного удостоверения, для студентов и школьников - справка из учебного заведения).  Срок действия справки - 2 недели на момент подачи в Консульство;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 случае спонсорства - спонсорское письмо</w:t>
      </w:r>
      <w:proofErr w:type="gram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,</w:t>
      </w:r>
      <w:proofErr w:type="gram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 справка с работы спонсора, документ подтверждающий родство (копия </w:t>
      </w:r>
      <w:proofErr w:type="spell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браке, копия </w:t>
      </w:r>
      <w:proofErr w:type="spell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рождении), копия страниц российского паспорта спонсора с фото и пропиской; 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Если Вы состоите в браке, то необходимо </w:t>
      </w:r>
      <w:proofErr w:type="gram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предоставить справку</w:t>
      </w:r>
      <w:proofErr w:type="gram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 работы супруга (супруги);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Доказательства наличия денежных средств, например, выписка со счёта в банке. 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Ксерокопия всех страниц общегражданского паспорта;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 желанию: оригинал медицинской страховки (оформляется в офисе): 1,9$ на день пребывания, страховое покрытие 50000$;</w:t>
      </w:r>
    </w:p>
    <w:p w:rsidR="00304793" w:rsidRPr="00304793" w:rsidRDefault="00304793" w:rsidP="003047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Дополнительные документы, подтверждающие Ваши тесные связи с Россией. Это могут быть:</w:t>
      </w:r>
    </w:p>
    <w:p w:rsidR="00304793" w:rsidRPr="00304793" w:rsidRDefault="00304793" w:rsidP="003047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Копия свидетельства о браке и свидетельств о рождении детей;</w:t>
      </w:r>
    </w:p>
    <w:p w:rsidR="00304793" w:rsidRPr="00304793" w:rsidRDefault="00304793" w:rsidP="003047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Старые заграничные паспорта с предыдущими поездками в разные страны;</w:t>
      </w:r>
    </w:p>
    <w:p w:rsidR="00304793" w:rsidRPr="00304793" w:rsidRDefault="00304793" w:rsidP="003047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Визитка, буклеты фирмы, копия </w:t>
      </w:r>
      <w:proofErr w:type="spell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регистрации компании, а также документы, подтверждающие стабильность и успешность работы компании (в случае, если Вы - владелец или</w:t>
      </w:r>
      <w:proofErr w:type="gram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Г</w:t>
      </w:r>
      <w:proofErr w:type="gram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ен. директор);</w:t>
      </w:r>
    </w:p>
    <w:p w:rsidR="00304793" w:rsidRPr="00304793" w:rsidRDefault="00304793" w:rsidP="0030479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Документы о владении недвижимостью (квартирой, дачей, домом), документы на автомобиль (ксерокопия свидетельства о регистрации или ПТС);</w:t>
      </w:r>
    </w:p>
    <w:p w:rsidR="00304793" w:rsidRPr="00304793" w:rsidRDefault="00304793" w:rsidP="00304793">
      <w:pPr>
        <w:shd w:val="clear" w:color="auto" w:fill="FFFFFF"/>
        <w:spacing w:before="100" w:beforeAutospacing="1" w:after="100" w:afterAutospacing="1" w:line="270" w:lineRule="atLeast"/>
        <w:ind w:left="-36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10. Анкеты, опросники, согласия на обработку персональных данных (высылаем при оформлении заявки)</w:t>
      </w:r>
    </w:p>
    <w:p w:rsidR="00304793" w:rsidRPr="00304793" w:rsidRDefault="00304793" w:rsidP="0030479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Документы, необходимые для вашего типа визы:</w:t>
      </w:r>
    </w:p>
    <w:p w:rsidR="00304793" w:rsidRPr="00304793" w:rsidRDefault="00304793" w:rsidP="003047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Туристическая виза:</w:t>
      </w: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Описание туристического маршрута и подтверждение бронирования гостиниц и авиаперелетов. В случае</w:t>
      </w:r>
      <w:proofErr w:type="gram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</w:t>
      </w:r>
      <w:proofErr w:type="gram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если цель поездки посещение культурных мероприятий (концерты, спортивные матчи, тематические выставки, фестивали и прочее), то дополнительно имеет смысл приложить информацию об этом мероприятии, а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также, по </w:t>
      </w: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возможности, пригласительные, входные билеты.</w:t>
      </w:r>
    </w:p>
    <w:p w:rsidR="00304793" w:rsidRPr="00304793" w:rsidRDefault="00304793" w:rsidP="003047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Гостевая виза:</w:t>
      </w:r>
    </w:p>
    <w:p w:rsidR="00304793" w:rsidRPr="00304793" w:rsidRDefault="00304793" w:rsidP="0030479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Копия приглашения из Канады с указанием имени, адреса и телефона приглашающей стороны. </w:t>
      </w:r>
      <w:hyperlink r:id="rId6" w:history="1">
        <w:r w:rsidRPr="00304793">
          <w:rPr>
            <w:rFonts w:ascii="Arial" w:eastAsia="Times New Roman" w:hAnsi="Arial" w:cs="Arial"/>
            <w:color w:val="BD1519"/>
            <w:sz w:val="18"/>
            <w:szCs w:val="18"/>
            <w:u w:val="single"/>
            <w:lang w:eastAsia="ru-RU"/>
          </w:rPr>
          <w:t>Образец приглашения</w:t>
        </w:r>
      </w:hyperlink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;</w:t>
      </w:r>
    </w:p>
    <w:p w:rsidR="00304793" w:rsidRPr="00304793" w:rsidRDefault="00304793" w:rsidP="0030479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Копия канадской визы или копия карточки постоянного резидента Канады, или документальное подтверждение канадского гражданства приглашающей стороны;</w:t>
      </w:r>
    </w:p>
    <w:p w:rsidR="00304793" w:rsidRPr="00304793" w:rsidRDefault="00304793" w:rsidP="0030479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Желательно: Копия последнего официального подтверждения финансовой состоятельности принимающей стороны (например, выписка со счета, извещение из Министерства по налоговым сборам Канады - </w:t>
      </w:r>
      <w:proofErr w:type="spell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Notice</w:t>
      </w:r>
      <w:proofErr w:type="spell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spell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of</w:t>
      </w:r>
      <w:proofErr w:type="spell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spell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Assissment</w:t>
      </w:r>
      <w:proofErr w:type="spell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);</w:t>
      </w:r>
    </w:p>
    <w:p w:rsidR="00304793" w:rsidRPr="00304793" w:rsidRDefault="00304793" w:rsidP="0030479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Желательно: Справка с работы приглашающего Вас лица с указанием его должности, с какого времени работает и зарплаты.</w:t>
      </w:r>
    </w:p>
    <w:p w:rsidR="00304793" w:rsidRPr="00304793" w:rsidRDefault="00304793" w:rsidP="0030479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Деловая виза:</w:t>
      </w: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 Бизнес-приглашение на официальном </w:t>
      </w:r>
      <w:proofErr w:type="gram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бланке</w:t>
      </w:r>
      <w:proofErr w:type="gram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принимающей стороны (можно копию) с указанием ФИО, № заграничного паспорта, даты рождения приглашенного, сроков и цели поездки. В приглашении должно содержаться имя сотрудника, с которым можно связаться, адрес компании, контактный номер телефона и факса. Указать сторону, финансирующую поездку, медицинскую страховку, это канадская фирма или российская.</w:t>
      </w:r>
    </w:p>
    <w:p w:rsidR="00304793" w:rsidRPr="00304793" w:rsidRDefault="00304793" w:rsidP="00304793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Дополнительно, для усиления пакета документов, можно приложить: программу визита и любые документы, подтверждающие цель визита заявителя (деловая переписка, копии контрактов и т.п.), и/или копию канадского документа о регистрации компании-партнера и нотариально заверенную копию последнего корпоративного налогового извещения из Министерства по налоговым сборам Канады.</w:t>
      </w:r>
    </w:p>
    <w:p w:rsidR="00304793" w:rsidRPr="00304793" w:rsidRDefault="00304793" w:rsidP="00304793">
      <w:pPr>
        <w:shd w:val="clear" w:color="auto" w:fill="FFFFFF"/>
        <w:spacing w:before="225" w:after="225" w:line="270" w:lineRule="atLeast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P.S.</w:t>
      </w:r>
    </w:p>
    <w:p w:rsidR="00304793" w:rsidRPr="00304793" w:rsidRDefault="00304793" w:rsidP="00304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Необходимо предоставить перевод всех подаваемых документов (кроме паспортов) на английский или французский язык, заверенный в бюро переводов (нотариальное </w:t>
      </w:r>
      <w:proofErr w:type="gramStart"/>
      <w:r w:rsidRPr="0030479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>заверение перевода</w:t>
      </w:r>
      <w:proofErr w:type="gramEnd"/>
      <w:r w:rsidRPr="00304793">
        <w:rPr>
          <w:rFonts w:ascii="Arial" w:eastAsia="Times New Roman" w:hAnsi="Arial" w:cs="Arial"/>
          <w:b/>
          <w:color w:val="FF0000"/>
          <w:sz w:val="18"/>
          <w:szCs w:val="18"/>
          <w:lang w:eastAsia="ru-RU"/>
        </w:rPr>
        <w:t xml:space="preserve"> не допускается). Возможно оказание услуги в офисе за дополнительную плату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(1000 </w:t>
      </w:r>
      <w:proofErr w:type="spellStart"/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/документ)</w:t>
      </w:r>
    </w:p>
    <w:p w:rsidR="00304793" w:rsidRPr="00304793" w:rsidRDefault="00304793" w:rsidP="0030479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Срок действия прилагаемых документов - 3 месяца на день подачи в Консульство. </w:t>
      </w:r>
    </w:p>
    <w:p w:rsidR="00304793" w:rsidRPr="00304793" w:rsidRDefault="00304793" w:rsidP="00304793">
      <w:pPr>
        <w:shd w:val="clear" w:color="auto" w:fill="FFFFFF"/>
        <w:spacing w:before="100" w:beforeAutospacing="1" w:after="100" w:afterAutospacing="1" w:line="270" w:lineRule="atLeast"/>
        <w:ind w:left="-360"/>
        <w:jc w:val="both"/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</w:pPr>
      <w:bookmarkStart w:id="0" w:name="_GoBack"/>
      <w:bookmarkEnd w:id="0"/>
    </w:p>
    <w:p w:rsidR="00304793" w:rsidRPr="00304793" w:rsidRDefault="00304793" w:rsidP="00304793">
      <w:pPr>
        <w:shd w:val="clear" w:color="auto" w:fill="FFFFFF"/>
        <w:spacing w:before="100" w:beforeAutospacing="1" w:after="100" w:afterAutospacing="1" w:line="270" w:lineRule="atLeast"/>
        <w:ind w:left="-360"/>
        <w:jc w:val="both"/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</w:pPr>
    </w:p>
    <w:p w:rsidR="00304793" w:rsidRPr="00304793" w:rsidRDefault="00304793" w:rsidP="00304793">
      <w:pPr>
        <w:shd w:val="clear" w:color="auto" w:fill="FFFFFF"/>
        <w:spacing w:before="100" w:beforeAutospacing="1" w:after="100" w:afterAutospacing="1" w:line="270" w:lineRule="atLeast"/>
        <w:ind w:left="-360"/>
        <w:jc w:val="both"/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</w:pPr>
    </w:p>
    <w:p w:rsidR="00304793" w:rsidRPr="00304793" w:rsidRDefault="00304793" w:rsidP="00304793">
      <w:pPr>
        <w:shd w:val="clear" w:color="auto" w:fill="FFFFFF"/>
        <w:spacing w:before="100" w:beforeAutospacing="1" w:after="100" w:afterAutospacing="1" w:line="270" w:lineRule="atLeast"/>
        <w:ind w:left="-360"/>
        <w:jc w:val="both"/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</w:pPr>
      <w:r w:rsidRPr="00304793"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  <w:t xml:space="preserve">ЕСЛИ АППЛИКАНТ - РЕБЕНОК (ДО 18 ЛЕТ), ТО ДОПОЛНИТЕЛЬНО К ОСНОВНОМУ ПАКЕТУ НЕОБХОДИМО </w:t>
      </w:r>
      <w:proofErr w:type="gramStart"/>
      <w:r w:rsidRPr="00304793"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  <w:t>ПРЕДОСТАВИТЬ СЛЕДУЮЩИЕ ДОКУМЕНТЫ</w:t>
      </w:r>
      <w:proofErr w:type="gramEnd"/>
      <w:r w:rsidRPr="00304793">
        <w:rPr>
          <w:rFonts w:ascii="HelveticaNeueCyrBoldCond" w:eastAsia="Times New Roman" w:hAnsi="HelveticaNeueCyrBoldCond" w:cs="Arial"/>
          <w:caps/>
          <w:color w:val="4D4D4D"/>
          <w:sz w:val="27"/>
          <w:szCs w:val="27"/>
          <w:lang w:eastAsia="ru-RU"/>
        </w:rPr>
        <w:t>:</w:t>
      </w:r>
    </w:p>
    <w:p w:rsidR="00304793" w:rsidRPr="00304793" w:rsidRDefault="00304793" w:rsidP="00304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Оригинал и копия свидетельства о рождении;</w:t>
      </w:r>
    </w:p>
    <w:p w:rsidR="00304793" w:rsidRPr="00304793" w:rsidRDefault="00304793" w:rsidP="00304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Если ребёнок едет с одним из родителей, </w:t>
      </w:r>
      <w:proofErr w:type="gramStart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необходимы</w:t>
      </w:r>
      <w:proofErr w:type="gramEnd"/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оригинал и копия разрешение на выезд от второго родителя в Канаду;</w:t>
      </w:r>
    </w:p>
    <w:p w:rsidR="00304793" w:rsidRPr="00304793" w:rsidRDefault="00304793" w:rsidP="00304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Если ребёнок едет самостоятельно: оригинал и копия разрешения на выезд от обоих родителей в Канаду;</w:t>
      </w:r>
    </w:p>
    <w:p w:rsidR="00304793" w:rsidRPr="00304793" w:rsidRDefault="00304793" w:rsidP="00304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Если ребёнок едет с сопровождающим: оригинал и копия разрешения на выезд от обоих родителей в Канаду на сопровождающего;</w:t>
      </w:r>
    </w:p>
    <w:p w:rsidR="00304793" w:rsidRPr="00304793" w:rsidRDefault="00304793" w:rsidP="00304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Копии страниц общегражданского паспорта родителей  фото и пропиской;</w:t>
      </w:r>
    </w:p>
    <w:p w:rsidR="00304793" w:rsidRPr="00304793" w:rsidRDefault="00304793" w:rsidP="0030479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Справка из учебного заведения.</w:t>
      </w:r>
    </w:p>
    <w:p w:rsidR="00304793" w:rsidRPr="00304793" w:rsidRDefault="00304793" w:rsidP="00304793">
      <w:pPr>
        <w:shd w:val="clear" w:color="auto" w:fill="FFFFFF"/>
        <w:spacing w:before="225" w:after="225" w:line="270" w:lineRule="atLeast"/>
        <w:jc w:val="both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  <w:r w:rsidRPr="00304793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Посольство оставляет за собой право потребовать дополнительные документы.</w:t>
      </w:r>
    </w:p>
    <w:p w:rsidR="00304793" w:rsidRDefault="00304793"/>
    <w:sectPr w:rsidR="0030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45"/>
    <w:multiLevelType w:val="multilevel"/>
    <w:tmpl w:val="EE6A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9328A"/>
    <w:multiLevelType w:val="multilevel"/>
    <w:tmpl w:val="15A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12E8D"/>
    <w:multiLevelType w:val="multilevel"/>
    <w:tmpl w:val="2EB6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C4544"/>
    <w:multiLevelType w:val="multilevel"/>
    <w:tmpl w:val="FF5E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13D63"/>
    <w:multiLevelType w:val="multilevel"/>
    <w:tmpl w:val="93F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93"/>
    <w:rsid w:val="00304793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4793"/>
  </w:style>
  <w:style w:type="character" w:styleId="a3">
    <w:name w:val="Hyperlink"/>
    <w:basedOn w:val="a0"/>
    <w:uiPriority w:val="99"/>
    <w:semiHidden/>
    <w:unhideWhenUsed/>
    <w:rsid w:val="00304793"/>
    <w:rPr>
      <w:color w:val="0000FF"/>
      <w:u w:val="single"/>
    </w:rPr>
  </w:style>
  <w:style w:type="character" w:styleId="a4">
    <w:name w:val="Strong"/>
    <w:basedOn w:val="a0"/>
    <w:uiPriority w:val="22"/>
    <w:qFormat/>
    <w:rsid w:val="00304793"/>
    <w:rPr>
      <w:b/>
      <w:bCs/>
    </w:rPr>
  </w:style>
  <w:style w:type="paragraph" w:styleId="a5">
    <w:name w:val="Normal (Web)"/>
    <w:basedOn w:val="a"/>
    <w:uiPriority w:val="99"/>
    <w:semiHidden/>
    <w:unhideWhenUsed/>
    <w:rsid w:val="0030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04793"/>
  </w:style>
  <w:style w:type="character" w:styleId="a3">
    <w:name w:val="Hyperlink"/>
    <w:basedOn w:val="a0"/>
    <w:uiPriority w:val="99"/>
    <w:semiHidden/>
    <w:unhideWhenUsed/>
    <w:rsid w:val="00304793"/>
    <w:rPr>
      <w:color w:val="0000FF"/>
      <w:u w:val="single"/>
    </w:rPr>
  </w:style>
  <w:style w:type="character" w:styleId="a4">
    <w:name w:val="Strong"/>
    <w:basedOn w:val="a0"/>
    <w:uiPriority w:val="22"/>
    <w:qFormat/>
    <w:rsid w:val="00304793"/>
    <w:rPr>
      <w:b/>
      <w:bCs/>
    </w:rPr>
  </w:style>
  <w:style w:type="paragraph" w:styleId="a5">
    <w:name w:val="Normal (Web)"/>
    <w:basedOn w:val="a"/>
    <w:uiPriority w:val="99"/>
    <w:semiHidden/>
    <w:unhideWhenUsed/>
    <w:rsid w:val="0030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visa.ru/images/Canada/Obrazets_private_invitation_Canada20051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</dc:creator>
  <cp:lastModifiedBy>Manager1</cp:lastModifiedBy>
  <cp:revision>1</cp:revision>
  <dcterms:created xsi:type="dcterms:W3CDTF">2015-11-25T12:48:00Z</dcterms:created>
  <dcterms:modified xsi:type="dcterms:W3CDTF">2015-11-25T12:57:00Z</dcterms:modified>
</cp:coreProperties>
</file>